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5CEA" w14:textId="77777777" w:rsidR="00B10005" w:rsidRDefault="00B10005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color w:val="000000"/>
          <w:sz w:val="20"/>
          <w:szCs w:val="20"/>
          <w:u w:val="single"/>
          <w:lang w:val="et-EE"/>
        </w:rPr>
        <w:t>Palun kopeerige allolev tekst oma firma blanketile ja muutke/täitke punasega kohad:</w:t>
      </w:r>
    </w:p>
    <w:p w14:paraId="555F39A0" w14:textId="77777777" w:rsidR="00B10005" w:rsidRDefault="00B10005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13286F1" w14:textId="77777777" w:rsidR="00B10005" w:rsidRDefault="00B10005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A6FA0E5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HOIATUS</w:t>
      </w:r>
    </w:p>
    <w:p w14:paraId="377C46C3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35B36AF3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Tallinnas, </w:t>
      </w:r>
      <w:r>
        <w:rPr>
          <w:rFonts w:ascii="Times New Roman" w:hAnsi="Times New Roman"/>
          <w:color w:val="FF0000"/>
          <w:sz w:val="24"/>
          <w:szCs w:val="24"/>
        </w:rPr>
        <w:t>01.02.2013</w:t>
      </w:r>
      <w:r>
        <w:rPr>
          <w:rFonts w:ascii="Times New Roman" w:hAnsi="Times New Roman"/>
          <w:sz w:val="24"/>
          <w:szCs w:val="24"/>
        </w:rPr>
        <w:t>.a.</w:t>
      </w:r>
    </w:p>
    <w:p w14:paraId="3F1ACA63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01D31734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1A2DD433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Tegevjuht Robert Mesikäpp</w:t>
      </w:r>
      <w:r>
        <w:rPr>
          <w:rFonts w:ascii="Times New Roman" w:hAnsi="Times New Roman"/>
          <w:sz w:val="24"/>
          <w:szCs w:val="24"/>
        </w:rPr>
        <w:t xml:space="preserve"> viibis ajavahemikus</w:t>
      </w:r>
      <w:r>
        <w:rPr>
          <w:rFonts w:ascii="Times New Roman" w:hAnsi="Times New Roman"/>
          <w:color w:val="FF0000"/>
          <w:sz w:val="24"/>
          <w:szCs w:val="24"/>
        </w:rPr>
        <w:t xml:space="preserve"> 01.01.2013</w:t>
      </w:r>
      <w:r>
        <w:rPr>
          <w:rFonts w:ascii="Times New Roman" w:hAnsi="Times New Roman"/>
          <w:sz w:val="24"/>
          <w:szCs w:val="24"/>
        </w:rPr>
        <w:t>.a. Kuni</w:t>
      </w:r>
      <w:r>
        <w:rPr>
          <w:rFonts w:ascii="Times New Roman" w:hAnsi="Times New Roman"/>
          <w:color w:val="FF0000"/>
          <w:sz w:val="24"/>
          <w:szCs w:val="24"/>
        </w:rPr>
        <w:t xml:space="preserve"> 10.01.2013</w:t>
      </w:r>
      <w:r>
        <w:rPr>
          <w:rFonts w:ascii="Times New Roman" w:hAnsi="Times New Roman"/>
          <w:sz w:val="24"/>
          <w:szCs w:val="24"/>
        </w:rPr>
        <w:t xml:space="preserve">.a. töövõimetuslehel. </w:t>
      </w:r>
    </w:p>
    <w:p w14:paraId="6B3265BE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7762A3B" w14:textId="77777777" w:rsidR="00B10005" w:rsidRDefault="00B10005">
      <w:pPr>
        <w:tabs>
          <w:tab w:val="left" w:pos="540"/>
        </w:tabs>
        <w:jc w:val="both"/>
        <w:rPr>
          <w:rFonts w:cs="Times New Roman"/>
        </w:rPr>
      </w:pPr>
      <w:r>
        <w:rPr>
          <w:lang w:val="et-EE"/>
        </w:rPr>
        <w:t xml:space="preserve">Alates </w:t>
      </w:r>
      <w:r>
        <w:rPr>
          <w:color w:val="FF0000"/>
          <w:lang w:val="et-EE"/>
        </w:rPr>
        <w:t>11.01.2013</w:t>
      </w:r>
      <w:r>
        <w:rPr>
          <w:lang w:val="et-EE"/>
        </w:rPr>
        <w:t xml:space="preserve">.a. oleks pidanud töötaja asuma oma tööülesandeid täitma. Seda aga </w:t>
      </w:r>
      <w:r>
        <w:rPr>
          <w:color w:val="FF0000"/>
          <w:lang w:val="et-EE"/>
        </w:rPr>
        <w:t>Robert Mesikäpp</w:t>
      </w:r>
      <w:r>
        <w:rPr>
          <w:lang w:val="et-EE"/>
        </w:rPr>
        <w:t xml:space="preserve"> ei teinud ja tööle ta ei ilmunud. Oma otsest juhti ega kedagi ettevõtte juhtkonnast oma puudumise põhjusest ei teavitanud, kuigi Ettevõtte töökorralduse eeskirja p. 2.7. ütleb: „Töötaja on kohustatud esimesel võimalusel teatama oma töövõimetusest või haige perekonnaliikme hooldamise vajadusest ja võimaluse korral ka selle eelduslikust pikkusest kas oma otsesele juhile või ettevõtte juhile  (telefonil </w:t>
      </w:r>
      <w:r>
        <w:rPr>
          <w:color w:val="FF0000"/>
          <w:lang w:val="et-EE"/>
        </w:rPr>
        <w:t>0000000</w:t>
      </w:r>
      <w:r>
        <w:rPr>
          <w:lang w:val="et-EE"/>
        </w:rPr>
        <w:t>).</w:t>
      </w:r>
    </w:p>
    <w:p w14:paraId="5B3EC4D1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116649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12.01.2013</w:t>
      </w:r>
      <w:r>
        <w:rPr>
          <w:rFonts w:ascii="Times New Roman" w:hAnsi="Times New Roman"/>
          <w:sz w:val="24"/>
          <w:szCs w:val="24"/>
        </w:rPr>
        <w:t xml:space="preserve"> seletuskirjas põhjendab </w:t>
      </w:r>
      <w:r>
        <w:rPr>
          <w:rFonts w:ascii="Times New Roman" w:hAnsi="Times New Roman"/>
          <w:color w:val="FF0000"/>
          <w:sz w:val="24"/>
          <w:szCs w:val="24"/>
        </w:rPr>
        <w:t>Robert Mesikäpp</w:t>
      </w:r>
      <w:r>
        <w:rPr>
          <w:rFonts w:ascii="Times New Roman" w:hAnsi="Times New Roman"/>
          <w:sz w:val="24"/>
          <w:szCs w:val="24"/>
        </w:rPr>
        <w:t xml:space="preserve"> puudumist koduste probleemide tõttu. Töölepingu seadusest tulenevalt on töötajal kohustus teha oma tööd kokkulepitud mahus, kohas ja ajal (TLS § 15 lg. 2 p. 2). </w:t>
      </w:r>
    </w:p>
    <w:p w14:paraId="408DC8A0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A566E41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Jättes ilma mõjuva põhjuseta tööle ilmumata, rikkus autojuht Robert Mesikäpp TLS § 15 lg. 2 p. 2 sätestatut.</w:t>
      </w:r>
    </w:p>
    <w:p w14:paraId="00D07C13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348AD1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Tulenevalt eespooltoodust  </w:t>
      </w:r>
    </w:p>
    <w:p w14:paraId="4FBE4A52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235FB4A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teen </w:t>
      </w:r>
      <w:r>
        <w:rPr>
          <w:rFonts w:ascii="Times New Roman" w:hAnsi="Times New Roman"/>
          <w:b/>
          <w:color w:val="FF0000"/>
          <w:sz w:val="24"/>
          <w:szCs w:val="24"/>
        </w:rPr>
        <w:t>tegevjuht Robert Mesikäpp 'ile</w:t>
      </w:r>
      <w:r>
        <w:rPr>
          <w:rFonts w:ascii="Times New Roman" w:hAnsi="Times New Roman"/>
          <w:b/>
          <w:sz w:val="24"/>
          <w:szCs w:val="24"/>
        </w:rPr>
        <w:t xml:space="preserve"> hoiatuse ajavahemikus </w:t>
      </w:r>
      <w:r>
        <w:rPr>
          <w:rFonts w:ascii="Times New Roman" w:hAnsi="Times New Roman"/>
          <w:b/>
          <w:color w:val="FF0000"/>
          <w:sz w:val="24"/>
          <w:szCs w:val="24"/>
        </w:rPr>
        <w:t>01. – 10.01.2013</w:t>
      </w:r>
      <w:r>
        <w:rPr>
          <w:rFonts w:ascii="Times New Roman" w:hAnsi="Times New Roman"/>
          <w:b/>
          <w:sz w:val="24"/>
          <w:szCs w:val="24"/>
        </w:rPr>
        <w:t>. a. ilma mõjuva põhjuseta töölt puudumise eest.</w:t>
      </w:r>
    </w:p>
    <w:p w14:paraId="7BF61501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90C060" w14:textId="77777777" w:rsidR="00B10005" w:rsidRDefault="00B100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E30E3D7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Alus: </w:t>
      </w:r>
      <w:r>
        <w:rPr>
          <w:rFonts w:ascii="Times New Roman" w:hAnsi="Times New Roman"/>
          <w:color w:val="FF0000"/>
          <w:sz w:val="24"/>
          <w:szCs w:val="24"/>
        </w:rPr>
        <w:t>Robert Mesikäpp seletuskiri 12.01.2013</w:t>
      </w:r>
    </w:p>
    <w:p w14:paraId="04A17518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4115BFDC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7A6E1FDA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6DC8F297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510F898F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5C1D12C8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626668B5" w14:textId="77777777" w:rsidR="00B10005" w:rsidRDefault="00B10005">
      <w:pPr>
        <w:rPr>
          <w:lang w:val="et-EE"/>
        </w:rPr>
      </w:pPr>
      <w:r>
        <w:rPr>
          <w:color w:val="FF0000"/>
          <w:lang w:val="et-EE"/>
        </w:rPr>
        <w:t>Lahe Mees</w:t>
      </w:r>
    </w:p>
    <w:p w14:paraId="0DCBD0BB" w14:textId="77777777" w:rsidR="00B10005" w:rsidRDefault="00B10005">
      <w:pPr>
        <w:rPr>
          <w:rFonts w:cs="Times New Roman"/>
        </w:rPr>
      </w:pPr>
      <w:r>
        <w:rPr>
          <w:lang w:val="et-EE"/>
        </w:rPr>
        <w:t>Juhatuse liige</w:t>
      </w:r>
    </w:p>
    <w:p w14:paraId="5F135BC4" w14:textId="77777777" w:rsidR="00B10005" w:rsidRDefault="00B10005">
      <w:pPr>
        <w:pStyle w:val="NoSpacing"/>
        <w:rPr>
          <w:rFonts w:ascii="Times New Roman" w:hAnsi="Times New Roman"/>
          <w:sz w:val="24"/>
          <w:szCs w:val="24"/>
        </w:rPr>
      </w:pPr>
    </w:p>
    <w:p w14:paraId="04B45323" w14:textId="77777777" w:rsidR="00B10005" w:rsidRDefault="00B10005">
      <w:pPr>
        <w:ind w:left="5103" w:firstLine="6"/>
        <w:rPr>
          <w:rFonts w:ascii="Courier New" w:hAnsi="Courier New" w:cs="Courier New"/>
          <w:sz w:val="8"/>
          <w:szCs w:val="8"/>
          <w:lang w:val="et-EE"/>
        </w:rPr>
      </w:pPr>
      <w:r>
        <w:rPr>
          <w:lang w:val="et-EE"/>
        </w:rPr>
        <w:t>Hoiatuse 2. eksemplari kätte saanud:</w:t>
      </w:r>
    </w:p>
    <w:p w14:paraId="14E60C88" w14:textId="77777777" w:rsidR="00B10005" w:rsidRDefault="00B10005">
      <w:pPr>
        <w:spacing w:before="500"/>
        <w:ind w:left="5103" w:firstLine="6"/>
        <w:rPr>
          <w:rFonts w:ascii="Courier New" w:hAnsi="Courier New" w:cs="Courier New"/>
          <w:sz w:val="8"/>
          <w:szCs w:val="8"/>
          <w:lang w:val="et-EE"/>
        </w:rPr>
      </w:pPr>
      <w:r>
        <w:rPr>
          <w:rFonts w:ascii="Courier New" w:hAnsi="Courier New" w:cs="Courier New"/>
          <w:sz w:val="8"/>
          <w:szCs w:val="8"/>
          <w:lang w:val="et-EE"/>
        </w:rPr>
        <w:t>___________</w:t>
      </w:r>
      <w:r>
        <w:rPr>
          <w:lang w:val="et-EE"/>
        </w:rPr>
        <w:t>.</w:t>
      </w:r>
      <w:r>
        <w:rPr>
          <w:rFonts w:ascii="Courier New" w:hAnsi="Courier New" w:cs="Courier New"/>
          <w:sz w:val="8"/>
          <w:szCs w:val="8"/>
          <w:lang w:val="et-EE"/>
        </w:rPr>
        <w:t>__________________________________________</w:t>
      </w:r>
      <w:r>
        <w:rPr>
          <w:lang w:val="et-EE"/>
        </w:rPr>
        <w:t xml:space="preserve"> 2013.a.</w:t>
      </w:r>
    </w:p>
    <w:p w14:paraId="587B7454" w14:textId="77777777" w:rsidR="00B10005" w:rsidRDefault="00B10005">
      <w:pPr>
        <w:spacing w:before="500"/>
        <w:ind w:left="5103" w:firstLine="6"/>
      </w:pPr>
      <w:r>
        <w:rPr>
          <w:rFonts w:ascii="Courier New" w:hAnsi="Courier New" w:cs="Courier New"/>
          <w:sz w:val="8"/>
          <w:szCs w:val="8"/>
          <w:lang w:val="et-EE"/>
        </w:rPr>
        <w:t>__________________________________________________</w:t>
      </w:r>
      <w:r>
        <w:rPr>
          <w:lang w:val="et-EE"/>
        </w:rPr>
        <w:t xml:space="preserve"> </w:t>
      </w:r>
      <w:r>
        <w:rPr>
          <w:color w:val="FF0000"/>
          <w:lang w:val="et-EE"/>
        </w:rPr>
        <w:t>Robert Mesikäpp</w:t>
      </w:r>
    </w:p>
    <w:sectPr w:rsidR="00000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E3"/>
    <w:rsid w:val="00B10005"/>
    <w:rsid w:val="00B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AD182D"/>
  <w15:chartTrackingRefBased/>
  <w15:docId w15:val="{6F6954A8-39AD-4349-A4B4-21D9438B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  <w:style w:type="paragraph" w:customStyle="1" w:styleId="NoSpacing">
    <w:name w:val="No Spacing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2025-09-12T13:27:00Z</dcterms:created>
  <dcterms:modified xsi:type="dcterms:W3CDTF">2025-09-12T13:27:00Z</dcterms:modified>
</cp:coreProperties>
</file>